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49" w:rsidRDefault="006C3D49" w:rsidP="006C3D49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bookmarkStart w:id="0" w:name="_GoBack"/>
      <w:bookmarkEnd w:id="0"/>
      <w:r w:rsidRPr="006C3D49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Мой подход к работе с детьми</w:t>
      </w:r>
    </w:p>
    <w:p w:rsidR="006C3D49" w:rsidRPr="006C3D49" w:rsidRDefault="006C3D49" w:rsidP="006C3D49">
      <w:pPr>
        <w:spacing w:after="0" w:line="240" w:lineRule="auto"/>
        <w:ind w:firstLine="567"/>
        <w:jc w:val="center"/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</w:p>
    <w:p w:rsidR="00C63B1E" w:rsidRPr="006C3D49" w:rsidRDefault="00FC28B5" w:rsidP="00DB6F33">
      <w:pPr>
        <w:spacing w:after="0" w:line="240" w:lineRule="auto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6C3D49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Долгие годы</w:t>
      </w:r>
      <w:r w:rsidRPr="006C3D49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в нашей стране происход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ло деление детей на норм</w:t>
      </w:r>
      <w:r w:rsidR="00DD543E"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ативн</w:t>
      </w:r>
      <w:proofErr w:type="gramStart"/>
      <w:r w:rsidR="00DD543E"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</w:t>
      </w:r>
      <w:r w:rsidR="006C3D49"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-</w:t>
      </w:r>
      <w:proofErr w:type="gramEnd"/>
      <w:r w:rsidR="00DD543E"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развивающихся и на детей-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инвалидов. Дети–инвалиды практически не имели возможности получить полноценное образование, пр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явить свои возможности и таланты. </w:t>
      </w:r>
      <w:r w:rsidRPr="006C3D49">
        <w:rPr>
          <w:rStyle w:val="a3"/>
          <w:rFonts w:ascii="Times New Roman" w:hAnsi="Times New Roman" w:cs="Times New Roman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t>Идея инклюзии</w:t>
      </w:r>
      <w:r w:rsidRPr="006C3D49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появилась в рамках тех глобальных измен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ний, которые произошли в мировоззрении л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ю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дей о понимании прав человека, о его достоинстве, о его идентичности. В российской образовательной практике инклюзивное образование – это первая инновация. Инициаторами данной программы выступили родители детей-инвалидов. Им на помощь пришли педагоги, которые счит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а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ют, что такое образование будет полезно не только детям с ОВЗ, но и для всего образования в целом. Дети с особыми о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б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разовательными потребностями в такой практике смогут расти и развиваться вместе с другими ребятами, посещать обычные учебные завед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ния, заводить в них своих друзей. В общем, жить, как живут все остальные дети. Идея состоит в том, что для получения качественного образования и психологич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е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ской адаптации в обществе, детям с особыми потребностями необходимо а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к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тивно взаимодействовать с другими детьми. Для того чтобы данная идея в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о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плотилась в жизнь, необходимо, чтобы взгляды общества на людей с особе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</w:t>
      </w:r>
      <w:r w:rsidRPr="006C3D49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ностями развития кардинально изменились.</w:t>
      </w:r>
      <w:r w:rsidRPr="006C3D49">
        <w:rPr>
          <w:rStyle w:val="apple-converted-space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 </w:t>
      </w:r>
    </w:p>
    <w:p w:rsidR="00DD543E" w:rsidRPr="006C3D49" w:rsidRDefault="00C63B1E" w:rsidP="00DB6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Эта тема очень актуальна, так как процент детей с ограниченными возможностями здоровья в образ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вательных учреждениях растет. МДОУ «Детский сад № 14» 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так же 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посещают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дети с 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ОВЗ. </w:t>
      </w:r>
      <w:r w:rsidR="00C91536" w:rsidRPr="006C3D49">
        <w:rPr>
          <w:rFonts w:ascii="Times New Roman" w:hAnsi="Times New Roman" w:cs="Times New Roman"/>
          <w:sz w:val="20"/>
          <w:szCs w:val="20"/>
        </w:rPr>
        <w:t>В обычные гру</w:t>
      </w:r>
      <w:r w:rsidR="00C91536" w:rsidRPr="006C3D49">
        <w:rPr>
          <w:rFonts w:ascii="Times New Roman" w:hAnsi="Times New Roman" w:cs="Times New Roman"/>
          <w:sz w:val="20"/>
          <w:szCs w:val="20"/>
        </w:rPr>
        <w:t>п</w:t>
      </w:r>
      <w:r w:rsidR="00C91536" w:rsidRPr="006C3D49">
        <w:rPr>
          <w:rFonts w:ascii="Times New Roman" w:hAnsi="Times New Roman" w:cs="Times New Roman"/>
          <w:sz w:val="20"/>
          <w:szCs w:val="20"/>
        </w:rPr>
        <w:t xml:space="preserve">пы мы принимаем по 1–2 ребенка с 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ограниченными возможностями здоровья</w:t>
      </w:r>
      <w:r w:rsidR="00C91536" w:rsidRPr="006C3D49">
        <w:rPr>
          <w:rFonts w:ascii="Times New Roman" w:hAnsi="Times New Roman" w:cs="Times New Roman"/>
          <w:sz w:val="20"/>
          <w:szCs w:val="20"/>
        </w:rPr>
        <w:t>, которые п</w:t>
      </w:r>
      <w:r w:rsidR="00C91536" w:rsidRPr="006C3D49">
        <w:rPr>
          <w:rFonts w:ascii="Times New Roman" w:hAnsi="Times New Roman" w:cs="Times New Roman"/>
          <w:sz w:val="20"/>
          <w:szCs w:val="20"/>
        </w:rPr>
        <w:t>о</w:t>
      </w:r>
      <w:r w:rsidR="00C91536" w:rsidRPr="006C3D49">
        <w:rPr>
          <w:rFonts w:ascii="Times New Roman" w:hAnsi="Times New Roman" w:cs="Times New Roman"/>
          <w:sz w:val="20"/>
          <w:szCs w:val="20"/>
        </w:rPr>
        <w:t>сещают ДОУ в режиме полного пребывания со сверстниками при сопрово</w:t>
      </w:r>
      <w:r w:rsidR="00C91536" w:rsidRPr="006C3D49">
        <w:rPr>
          <w:rFonts w:ascii="Times New Roman" w:hAnsi="Times New Roman" w:cs="Times New Roman"/>
          <w:sz w:val="20"/>
          <w:szCs w:val="20"/>
        </w:rPr>
        <w:t>ж</w:t>
      </w:r>
      <w:r w:rsidR="00C91536" w:rsidRPr="006C3D49">
        <w:rPr>
          <w:rFonts w:ascii="Times New Roman" w:hAnsi="Times New Roman" w:cs="Times New Roman"/>
          <w:sz w:val="20"/>
          <w:szCs w:val="20"/>
        </w:rPr>
        <w:t xml:space="preserve">дении </w:t>
      </w:r>
      <w:r w:rsidR="003C2921" w:rsidRPr="006C3D49">
        <w:rPr>
          <w:rFonts w:ascii="Times New Roman" w:hAnsi="Times New Roman" w:cs="Times New Roman"/>
          <w:sz w:val="20"/>
          <w:szCs w:val="20"/>
        </w:rPr>
        <w:t>педагога-</w:t>
      </w:r>
      <w:r w:rsidR="00C91536" w:rsidRPr="006C3D49">
        <w:rPr>
          <w:rFonts w:ascii="Times New Roman" w:hAnsi="Times New Roman" w:cs="Times New Roman"/>
          <w:sz w:val="20"/>
          <w:szCs w:val="20"/>
        </w:rPr>
        <w:t xml:space="preserve">психолога ДОУ и других узких специалистов. </w:t>
      </w:r>
    </w:p>
    <w:p w:rsidR="00DD543E" w:rsidRPr="006C3D49" w:rsidRDefault="00DD543E" w:rsidP="00DB6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3D49">
        <w:rPr>
          <w:rFonts w:ascii="Times New Roman" w:hAnsi="Times New Roman" w:cs="Times New Roman"/>
          <w:sz w:val="20"/>
          <w:szCs w:val="20"/>
        </w:rPr>
        <w:t>Моей задачей выступает оказание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помощи в  создании благоприятных условий для нахождения так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го ребёнка в ДОУ, организации психологически комфортной образовательной среды в соответствии с р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альными возможностями ребенка, проведение работы с педагогическим коллективом, родител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ми.  Мною разрабатывается индивидуальный образовательны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й маршрут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-система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конкретных совместных 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действий администрации,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педаг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огов, спец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алистов 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образовател</w:t>
      </w:r>
      <w:r w:rsidR="00FC3BBF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ьного учреждения, родителей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включения ребенка с ОВЗ в образовательный процесс.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нем содержатся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разделы по развитию познавательных процессов (п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мять, внимание, мышление, восприятие), по коррекции и развитию эмоциональной сферы ребёнка и разв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тию межличностных отношений. Индивидуальный маршрут реализуется через проведение групповых, по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гру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пповых и индивидуальных занятий с помощью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8149D" w:rsidRPr="006C3D49">
        <w:rPr>
          <w:rFonts w:ascii="Times New Roman" w:hAnsi="Times New Roman" w:cs="Times New Roman"/>
          <w:sz w:val="20"/>
          <w:szCs w:val="20"/>
        </w:rPr>
        <w:t>осн</w:t>
      </w:r>
      <w:r w:rsidR="00DB691F" w:rsidRPr="006C3D49">
        <w:rPr>
          <w:rFonts w:ascii="Times New Roman" w:hAnsi="Times New Roman" w:cs="Times New Roman"/>
          <w:sz w:val="20"/>
          <w:szCs w:val="20"/>
        </w:rPr>
        <w:t>овной образ</w:t>
      </w:r>
      <w:r w:rsidR="00DB691F" w:rsidRPr="006C3D49">
        <w:rPr>
          <w:rFonts w:ascii="Times New Roman" w:hAnsi="Times New Roman" w:cs="Times New Roman"/>
          <w:sz w:val="20"/>
          <w:szCs w:val="20"/>
        </w:rPr>
        <w:t>о</w:t>
      </w:r>
      <w:r w:rsidR="00DB691F" w:rsidRPr="006C3D49">
        <w:rPr>
          <w:rFonts w:ascii="Times New Roman" w:hAnsi="Times New Roman" w:cs="Times New Roman"/>
          <w:sz w:val="20"/>
          <w:szCs w:val="20"/>
        </w:rPr>
        <w:t>вательной программы</w:t>
      </w:r>
      <w:r w:rsidR="0048149D" w:rsidRPr="006C3D49">
        <w:rPr>
          <w:rFonts w:ascii="Times New Roman" w:hAnsi="Times New Roman" w:cs="Times New Roman"/>
          <w:sz w:val="20"/>
          <w:szCs w:val="20"/>
        </w:rPr>
        <w:t xml:space="preserve"> МДОУ «Детский сад № 14», которая разработана на основании примерной образовательной программы «От рождения до школы» под редакцией </w:t>
      </w:r>
      <w:proofErr w:type="spellStart"/>
      <w:r w:rsidR="0048149D" w:rsidRPr="006C3D49">
        <w:rPr>
          <w:rFonts w:ascii="Times New Roman" w:hAnsi="Times New Roman" w:cs="Times New Roman"/>
          <w:sz w:val="20"/>
          <w:szCs w:val="20"/>
        </w:rPr>
        <w:t>Н.А.Вераксы</w:t>
      </w:r>
      <w:proofErr w:type="spellEnd"/>
      <w:r w:rsidR="0048149D" w:rsidRPr="006C3D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48149D" w:rsidRPr="006C3D49">
        <w:rPr>
          <w:rFonts w:ascii="Times New Roman" w:hAnsi="Times New Roman" w:cs="Times New Roman"/>
          <w:sz w:val="20"/>
          <w:szCs w:val="20"/>
        </w:rPr>
        <w:t>Т.С.Комаровой</w:t>
      </w:r>
      <w:proofErr w:type="spellEnd"/>
      <w:r w:rsidR="0048149D" w:rsidRPr="006C3D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48149D" w:rsidRPr="006C3D49">
        <w:rPr>
          <w:rFonts w:ascii="Times New Roman" w:hAnsi="Times New Roman" w:cs="Times New Roman"/>
          <w:sz w:val="20"/>
          <w:szCs w:val="20"/>
        </w:rPr>
        <w:t>М.А.Васильевой</w:t>
      </w:r>
      <w:proofErr w:type="spellEnd"/>
      <w:r w:rsidR="0048149D" w:rsidRPr="006C3D49">
        <w:rPr>
          <w:rFonts w:ascii="Times New Roman" w:hAnsi="Times New Roman" w:cs="Times New Roman"/>
          <w:sz w:val="20"/>
          <w:szCs w:val="20"/>
        </w:rPr>
        <w:t>,</w:t>
      </w:r>
      <w:r w:rsidR="00FC4367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C4367" w:rsidRPr="006C3D49">
        <w:rPr>
          <w:rFonts w:ascii="Times New Roman" w:hAnsi="Times New Roman" w:cs="Times New Roman"/>
          <w:sz w:val="20"/>
          <w:szCs w:val="20"/>
        </w:rPr>
        <w:t>индивидуал</w:t>
      </w:r>
      <w:r w:rsidR="00FC4367" w:rsidRPr="006C3D49">
        <w:rPr>
          <w:rFonts w:ascii="Times New Roman" w:hAnsi="Times New Roman" w:cs="Times New Roman"/>
          <w:sz w:val="20"/>
          <w:szCs w:val="20"/>
        </w:rPr>
        <w:t>ь</w:t>
      </w:r>
      <w:r w:rsidR="00FC4367" w:rsidRPr="006C3D49">
        <w:rPr>
          <w:rFonts w:ascii="Times New Roman" w:hAnsi="Times New Roman" w:cs="Times New Roman"/>
          <w:sz w:val="20"/>
          <w:szCs w:val="20"/>
        </w:rPr>
        <w:t>ных</w:t>
      </w:r>
      <w:r w:rsidR="0048149D" w:rsidRPr="006C3D49">
        <w:rPr>
          <w:rFonts w:ascii="Times New Roman" w:hAnsi="Times New Roman" w:cs="Times New Roman"/>
          <w:sz w:val="20"/>
          <w:szCs w:val="20"/>
        </w:rPr>
        <w:t xml:space="preserve"> коррекционно-развивающихся программ и программы, основанной на БОС - «Комфорт-ЛОГО». </w:t>
      </w:r>
    </w:p>
    <w:p w:rsidR="00C63B1E" w:rsidRPr="006C3D49" w:rsidRDefault="00DB691F" w:rsidP="00DB6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Хотелось бы заострить внимание на компьютерной программе </w:t>
      </w:r>
      <w:r w:rsidRPr="006C3D49">
        <w:rPr>
          <w:rFonts w:ascii="Times New Roman" w:hAnsi="Times New Roman" w:cs="Times New Roman"/>
          <w:sz w:val="20"/>
          <w:szCs w:val="20"/>
        </w:rPr>
        <w:t>«Ко</w:t>
      </w:r>
      <w:r w:rsidRPr="006C3D49">
        <w:rPr>
          <w:rFonts w:ascii="Times New Roman" w:hAnsi="Times New Roman" w:cs="Times New Roman"/>
          <w:sz w:val="20"/>
          <w:szCs w:val="20"/>
        </w:rPr>
        <w:t>м</w:t>
      </w:r>
      <w:r w:rsidRPr="006C3D49">
        <w:rPr>
          <w:rFonts w:ascii="Times New Roman" w:hAnsi="Times New Roman" w:cs="Times New Roman"/>
          <w:sz w:val="20"/>
          <w:szCs w:val="20"/>
        </w:rPr>
        <w:t xml:space="preserve">форт-ЛОГО». Данная программа предназначена для обучения навыкам </w:t>
      </w:r>
      <w:proofErr w:type="spellStart"/>
      <w:r w:rsidRPr="006C3D49">
        <w:rPr>
          <w:rFonts w:ascii="Times New Roman" w:hAnsi="Times New Roman" w:cs="Times New Roman"/>
          <w:sz w:val="20"/>
          <w:szCs w:val="20"/>
        </w:rPr>
        <w:t>сам</w:t>
      </w:r>
      <w:r w:rsidRPr="006C3D49">
        <w:rPr>
          <w:rFonts w:ascii="Times New Roman" w:hAnsi="Times New Roman" w:cs="Times New Roman"/>
          <w:sz w:val="20"/>
          <w:szCs w:val="20"/>
        </w:rPr>
        <w:t>о</w:t>
      </w:r>
      <w:r w:rsidRPr="006C3D49">
        <w:rPr>
          <w:rFonts w:ascii="Times New Roman" w:hAnsi="Times New Roman" w:cs="Times New Roman"/>
          <w:sz w:val="20"/>
          <w:szCs w:val="20"/>
        </w:rPr>
        <w:t>регуляции</w:t>
      </w:r>
      <w:proofErr w:type="spellEnd"/>
      <w:r w:rsidRPr="006C3D49">
        <w:rPr>
          <w:rFonts w:ascii="Times New Roman" w:hAnsi="Times New Roman" w:cs="Times New Roman"/>
          <w:sz w:val="20"/>
          <w:szCs w:val="20"/>
        </w:rPr>
        <w:t xml:space="preserve"> на основе метода функционального </w:t>
      </w:r>
      <w:proofErr w:type="spellStart"/>
      <w:r w:rsidRPr="006C3D49">
        <w:rPr>
          <w:rFonts w:ascii="Times New Roman" w:hAnsi="Times New Roman" w:cs="Times New Roman"/>
          <w:sz w:val="20"/>
          <w:szCs w:val="20"/>
        </w:rPr>
        <w:t>биоуправления</w:t>
      </w:r>
      <w:proofErr w:type="spellEnd"/>
      <w:r w:rsidRPr="006C3D49">
        <w:rPr>
          <w:rFonts w:ascii="Times New Roman" w:hAnsi="Times New Roman" w:cs="Times New Roman"/>
          <w:sz w:val="20"/>
          <w:szCs w:val="20"/>
        </w:rPr>
        <w:t xml:space="preserve"> с использованием прибора «МИКАРТ», который оснащен </w:t>
      </w:r>
      <w:proofErr w:type="spellStart"/>
      <w:r w:rsidRPr="006C3D49">
        <w:rPr>
          <w:rFonts w:ascii="Times New Roman" w:hAnsi="Times New Roman" w:cs="Times New Roman"/>
          <w:sz w:val="20"/>
          <w:szCs w:val="20"/>
        </w:rPr>
        <w:t>кардиодатчиками</w:t>
      </w:r>
      <w:proofErr w:type="spellEnd"/>
      <w:r w:rsidRPr="006C3D4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6C3D49">
        <w:rPr>
          <w:rFonts w:ascii="Times New Roman" w:hAnsi="Times New Roman" w:cs="Times New Roman"/>
          <w:sz w:val="20"/>
          <w:szCs w:val="20"/>
        </w:rPr>
        <w:t>электромиографическим</w:t>
      </w:r>
      <w:proofErr w:type="spellEnd"/>
      <w:r w:rsidRPr="006C3D49">
        <w:rPr>
          <w:rFonts w:ascii="Times New Roman" w:hAnsi="Times New Roman" w:cs="Times New Roman"/>
          <w:sz w:val="20"/>
          <w:szCs w:val="20"/>
        </w:rPr>
        <w:t xml:space="preserve"> и те</w:t>
      </w:r>
      <w:r w:rsidRPr="006C3D49">
        <w:rPr>
          <w:rFonts w:ascii="Times New Roman" w:hAnsi="Times New Roman" w:cs="Times New Roman"/>
          <w:sz w:val="20"/>
          <w:szCs w:val="20"/>
        </w:rPr>
        <w:t>м</w:t>
      </w:r>
      <w:r w:rsidRPr="006C3D49">
        <w:rPr>
          <w:rFonts w:ascii="Times New Roman" w:hAnsi="Times New Roman" w:cs="Times New Roman"/>
          <w:sz w:val="20"/>
          <w:szCs w:val="20"/>
        </w:rPr>
        <w:t>пературным датчиками, посредством которых осуществляется прием и первичная обработка физиологич</w:t>
      </w:r>
      <w:r w:rsidRPr="006C3D49">
        <w:rPr>
          <w:rFonts w:ascii="Times New Roman" w:hAnsi="Times New Roman" w:cs="Times New Roman"/>
          <w:sz w:val="20"/>
          <w:szCs w:val="20"/>
        </w:rPr>
        <w:t>е</w:t>
      </w:r>
      <w:r w:rsidRPr="006C3D49">
        <w:rPr>
          <w:rFonts w:ascii="Times New Roman" w:hAnsi="Times New Roman" w:cs="Times New Roman"/>
          <w:sz w:val="20"/>
          <w:szCs w:val="20"/>
        </w:rPr>
        <w:t>ских сигналов с тела воспитанника во время диагностики (для анализа изменения состояния человека) и с</w:t>
      </w:r>
      <w:r w:rsidRPr="006C3D49">
        <w:rPr>
          <w:rFonts w:ascii="Times New Roman" w:hAnsi="Times New Roman" w:cs="Times New Roman"/>
          <w:sz w:val="20"/>
          <w:szCs w:val="20"/>
        </w:rPr>
        <w:t>е</w:t>
      </w:r>
      <w:r w:rsidRPr="006C3D49">
        <w:rPr>
          <w:rFonts w:ascii="Times New Roman" w:hAnsi="Times New Roman" w:cs="Times New Roman"/>
          <w:sz w:val="20"/>
          <w:szCs w:val="20"/>
        </w:rPr>
        <w:t>ансов с внешней обратной связью. Это современный, высокотехнологи</w:t>
      </w:r>
      <w:r w:rsidRPr="006C3D49">
        <w:rPr>
          <w:rFonts w:ascii="Times New Roman" w:hAnsi="Times New Roman" w:cs="Times New Roman"/>
          <w:sz w:val="20"/>
          <w:szCs w:val="20"/>
        </w:rPr>
        <w:t>ч</w:t>
      </w:r>
      <w:r w:rsidRPr="006C3D49">
        <w:rPr>
          <w:rFonts w:ascii="Times New Roman" w:hAnsi="Times New Roman" w:cs="Times New Roman"/>
          <w:sz w:val="20"/>
          <w:szCs w:val="20"/>
        </w:rPr>
        <w:t>ный продукт, использующий весь спектр мультимедийных возможностей с</w:t>
      </w:r>
      <w:r w:rsidRPr="006C3D49">
        <w:rPr>
          <w:rFonts w:ascii="Times New Roman" w:hAnsi="Times New Roman" w:cs="Times New Roman"/>
          <w:sz w:val="20"/>
          <w:szCs w:val="20"/>
        </w:rPr>
        <w:t>о</w:t>
      </w:r>
      <w:r w:rsidRPr="006C3D49">
        <w:rPr>
          <w:rFonts w:ascii="Times New Roman" w:hAnsi="Times New Roman" w:cs="Times New Roman"/>
          <w:sz w:val="20"/>
          <w:szCs w:val="20"/>
        </w:rPr>
        <w:t>временных компьютерных технологий.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Программу </w:t>
      </w:r>
      <w:r w:rsidRPr="006C3D49">
        <w:rPr>
          <w:rFonts w:ascii="Times New Roman" w:hAnsi="Times New Roman" w:cs="Times New Roman"/>
          <w:sz w:val="20"/>
          <w:szCs w:val="20"/>
        </w:rPr>
        <w:t xml:space="preserve">«Комфорт-ЛОГО» можно использовать: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психосоматических заболеваниях;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психоэмоциональных наруш</w:t>
      </w:r>
      <w:r w:rsidRPr="006C3D49">
        <w:rPr>
          <w:rFonts w:ascii="Times New Roman" w:hAnsi="Times New Roman" w:cs="Times New Roman"/>
          <w:sz w:val="20"/>
          <w:szCs w:val="20"/>
        </w:rPr>
        <w:t>е</w:t>
      </w:r>
      <w:r w:rsidRPr="006C3D49">
        <w:rPr>
          <w:rFonts w:ascii="Times New Roman" w:hAnsi="Times New Roman" w:cs="Times New Roman"/>
          <w:sz w:val="20"/>
          <w:szCs w:val="20"/>
        </w:rPr>
        <w:t xml:space="preserve">ниях;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реабилитации после физических и психоэмоци</w:t>
      </w:r>
      <w:r w:rsidRPr="006C3D49">
        <w:rPr>
          <w:rFonts w:ascii="Times New Roman" w:hAnsi="Times New Roman" w:cs="Times New Roman"/>
          <w:sz w:val="20"/>
          <w:szCs w:val="20"/>
        </w:rPr>
        <w:t>о</w:t>
      </w:r>
      <w:r w:rsidRPr="006C3D49">
        <w:rPr>
          <w:rFonts w:ascii="Times New Roman" w:hAnsi="Times New Roman" w:cs="Times New Roman"/>
          <w:sz w:val="20"/>
          <w:szCs w:val="20"/>
        </w:rPr>
        <w:t xml:space="preserve">нальных нагрузок;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профессиональных, возрастных и кризисных стрессовых нагрузках;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работе по повышению работоспособности;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раб</w:t>
      </w:r>
      <w:r w:rsidRPr="006C3D49">
        <w:rPr>
          <w:rFonts w:ascii="Times New Roman" w:hAnsi="Times New Roman" w:cs="Times New Roman"/>
          <w:sz w:val="20"/>
          <w:szCs w:val="20"/>
        </w:rPr>
        <w:t>о</w:t>
      </w:r>
      <w:r w:rsidRPr="006C3D49">
        <w:rPr>
          <w:rFonts w:ascii="Times New Roman" w:hAnsi="Times New Roman" w:cs="Times New Roman"/>
          <w:sz w:val="20"/>
          <w:szCs w:val="20"/>
        </w:rPr>
        <w:t xml:space="preserve">те по повышению концентрации внимания; </w:t>
      </w:r>
      <w:r w:rsidRPr="006C3D49">
        <w:rPr>
          <w:rFonts w:ascii="Times New Roman" w:hAnsi="Times New Roman" w:cs="Times New Roman"/>
          <w:sz w:val="20"/>
          <w:szCs w:val="20"/>
        </w:rPr>
        <w:sym w:font="Symbol" w:char="F0B7"/>
      </w:r>
      <w:r w:rsidRPr="006C3D49">
        <w:rPr>
          <w:rFonts w:ascii="Times New Roman" w:hAnsi="Times New Roman" w:cs="Times New Roman"/>
          <w:sz w:val="20"/>
          <w:szCs w:val="20"/>
        </w:rPr>
        <w:t xml:space="preserve"> при коррекции логопедич</w:t>
      </w:r>
      <w:r w:rsidRPr="006C3D49">
        <w:rPr>
          <w:rFonts w:ascii="Times New Roman" w:hAnsi="Times New Roman" w:cs="Times New Roman"/>
          <w:sz w:val="20"/>
          <w:szCs w:val="20"/>
        </w:rPr>
        <w:t>е</w:t>
      </w:r>
      <w:r w:rsidRPr="006C3D49">
        <w:rPr>
          <w:rFonts w:ascii="Times New Roman" w:hAnsi="Times New Roman" w:cs="Times New Roman"/>
          <w:sz w:val="20"/>
          <w:szCs w:val="20"/>
        </w:rPr>
        <w:t xml:space="preserve">ских нарушений. </w:t>
      </w:r>
    </w:p>
    <w:p w:rsidR="00DB691F" w:rsidRPr="006C3D49" w:rsidRDefault="00C63B1E" w:rsidP="00DB6F3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Вся коррекционно-развивающая работа строится с учётом результатов входящей диагностики и направлена на устранение выявленных у ребёнка проблем.</w:t>
      </w:r>
    </w:p>
    <w:p w:rsidR="00DD543E" w:rsidRPr="006C3D49" w:rsidRDefault="00DD543E" w:rsidP="00DB6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менее важным направлением является консультирование и просв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щение родителей. Просвещение происходит через информирование на родительских собраниях, выпуск буклетов, оформление информац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онного стенда. Работа по данному направлению обеспечивает оказание помощи в восп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тании и обучении ребёнка с ОВЗ. Работа с родителями осуществляется также в групповой форме на тематических консульт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циях, семинарах-практикумах и т.д.</w:t>
      </w:r>
    </w:p>
    <w:p w:rsidR="00DD543E" w:rsidRPr="006C3D49" w:rsidRDefault="00DD543E" w:rsidP="00DB6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Консультации для родителей детей с ОВЗ проводятся по их запросу в индивидуальном 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поря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ке. Р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екомендации 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разрабатываются 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соответствии с возрастными и индивидуальными особенностями д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тей, состоянием их соматического и п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сихического здоровья, организуются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 мероприятия, спосо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ствующие повышению психологической компетенции родителей,  их вкл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чению в решение коррекционно-воспитательных задач. На индивидуальных  консультациях проводится совместное обсуждение хода и р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зультатов коррекционной работы, анализируются факторы положительной динамики развития ребёнка, в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рабатываются рекомендации по преодолению возможных проблем (в частности, связанных с адаптацией детей к условиям ДОУ).</w:t>
      </w:r>
    </w:p>
    <w:p w:rsidR="00DD543E" w:rsidRPr="006C3D49" w:rsidRDefault="00DD543E" w:rsidP="00DB6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Ещё одним немаловажным направлением 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моей 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 является ко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сультирование педагогов  ДОУ по вопросам сопровождения детей с ОВЗ. Основными задачами психологического просвещения педагогов я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ляются раскрытие «слабых» и «сильных» сторон когнитивного и личностного развития ребёнка, определ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е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ние способов компенсации трудностей,  выработка наиболее адекватных путей взаимодействия педагога с ребёнком.  Конкретные формы психологического п</w:t>
      </w:r>
      <w:r w:rsidR="0048149D"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росвещения педагогов разнообразны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: занятия и семин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ры  по ключевым проблемам развития ребёнка с ОВЗ и его особыми образовательными потребностями, по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готовка к тематическим родительским собраниям, индивидуальные консультации, мастер – классы, практ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6C3D49">
        <w:rPr>
          <w:rFonts w:ascii="Times New Roman" w:eastAsia="Times New Roman" w:hAnsi="Times New Roman" w:cs="Times New Roman"/>
          <w:sz w:val="20"/>
          <w:szCs w:val="20"/>
          <w:lang w:eastAsia="ru-RU"/>
        </w:rPr>
        <w:t>кумы, психологические гостиные и т.д.</w:t>
      </w:r>
    </w:p>
    <w:p w:rsidR="00C63B1E" w:rsidRPr="006C3D49" w:rsidRDefault="00C63B1E" w:rsidP="00DB6F33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C3D49">
        <w:rPr>
          <w:rStyle w:val="a3"/>
          <w:rFonts w:ascii="Times New Roman" w:hAnsi="Times New Roman" w:cs="Times New Roman"/>
          <w:b w:val="0"/>
          <w:sz w:val="20"/>
          <w:szCs w:val="20"/>
        </w:rPr>
        <w:t>В завершение</w:t>
      </w:r>
      <w:r w:rsidRPr="006C3D49">
        <w:rPr>
          <w:rFonts w:ascii="Times New Roman" w:hAnsi="Times New Roman" w:cs="Times New Roman"/>
          <w:sz w:val="20"/>
          <w:szCs w:val="20"/>
        </w:rPr>
        <w:t xml:space="preserve"> хочется сказать, что просто необходимо относиться к детям с ограниченными возмо</w:t>
      </w:r>
      <w:r w:rsidRPr="006C3D49">
        <w:rPr>
          <w:rFonts w:ascii="Times New Roman" w:hAnsi="Times New Roman" w:cs="Times New Roman"/>
          <w:sz w:val="20"/>
          <w:szCs w:val="20"/>
        </w:rPr>
        <w:t>ж</w:t>
      </w:r>
      <w:r w:rsidRPr="006C3D49">
        <w:rPr>
          <w:rFonts w:ascii="Times New Roman" w:hAnsi="Times New Roman" w:cs="Times New Roman"/>
          <w:sz w:val="20"/>
          <w:szCs w:val="20"/>
        </w:rPr>
        <w:t xml:space="preserve">ностями здоровья как к обычным детям. </w:t>
      </w:r>
      <w:r w:rsidRPr="006C3D49">
        <w:rPr>
          <w:rStyle w:val="a3"/>
          <w:rFonts w:ascii="Times New Roman" w:hAnsi="Times New Roman" w:cs="Times New Roman"/>
          <w:b w:val="0"/>
          <w:sz w:val="20"/>
          <w:szCs w:val="20"/>
        </w:rPr>
        <w:t>Хоче</w:t>
      </w:r>
      <w:r w:rsidRPr="006C3D49">
        <w:rPr>
          <w:rStyle w:val="a3"/>
          <w:rFonts w:ascii="Times New Roman" w:hAnsi="Times New Roman" w:cs="Times New Roman"/>
          <w:b w:val="0"/>
          <w:sz w:val="20"/>
          <w:szCs w:val="20"/>
        </w:rPr>
        <w:t>т</w:t>
      </w:r>
      <w:r w:rsidRPr="006C3D49">
        <w:rPr>
          <w:rStyle w:val="a3"/>
          <w:rFonts w:ascii="Times New Roman" w:hAnsi="Times New Roman" w:cs="Times New Roman"/>
          <w:b w:val="0"/>
          <w:sz w:val="20"/>
          <w:szCs w:val="20"/>
        </w:rPr>
        <w:t>ся верить</w:t>
      </w:r>
      <w:r w:rsidRPr="006C3D49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6C3D49">
        <w:rPr>
          <w:rFonts w:ascii="Times New Roman" w:hAnsi="Times New Roman" w:cs="Times New Roman"/>
          <w:sz w:val="20"/>
          <w:szCs w:val="20"/>
        </w:rPr>
        <w:t>что у общества медленно, но верно произойдет сдвиг сознания. И со временем люди перестанут смотреть на детей с синдромом Дауна, с задержкой псих</w:t>
      </w:r>
      <w:r w:rsidRPr="006C3D49">
        <w:rPr>
          <w:rFonts w:ascii="Times New Roman" w:hAnsi="Times New Roman" w:cs="Times New Roman"/>
          <w:sz w:val="20"/>
          <w:szCs w:val="20"/>
        </w:rPr>
        <w:t>и</w:t>
      </w:r>
      <w:r w:rsidRPr="006C3D49">
        <w:rPr>
          <w:rFonts w:ascii="Times New Roman" w:hAnsi="Times New Roman" w:cs="Times New Roman"/>
          <w:sz w:val="20"/>
          <w:szCs w:val="20"/>
        </w:rPr>
        <w:t>ческого развития, с умственной отсталостью, с ДЦП как на людей с другой планеты. Не могу назвать автора данных слов, но они очень глубоко запали мне в душу: «Да, есть дети с ограниченными возможностями зд</w:t>
      </w:r>
      <w:r w:rsidRPr="006C3D49">
        <w:rPr>
          <w:rFonts w:ascii="Times New Roman" w:hAnsi="Times New Roman" w:cs="Times New Roman"/>
          <w:sz w:val="20"/>
          <w:szCs w:val="20"/>
        </w:rPr>
        <w:t>о</w:t>
      </w:r>
      <w:r w:rsidRPr="006C3D49">
        <w:rPr>
          <w:rFonts w:ascii="Times New Roman" w:hAnsi="Times New Roman" w:cs="Times New Roman"/>
          <w:sz w:val="20"/>
          <w:szCs w:val="20"/>
        </w:rPr>
        <w:t>ровья, но зато у них есть безграничные возможности развития».</w:t>
      </w:r>
    </w:p>
    <w:p w:rsidR="00C63B1E" w:rsidRPr="006C3D49" w:rsidRDefault="00C63B1E" w:rsidP="00DB6F33">
      <w:pPr>
        <w:spacing w:line="240" w:lineRule="auto"/>
        <w:jc w:val="both"/>
        <w:rPr>
          <w:sz w:val="20"/>
          <w:szCs w:val="20"/>
        </w:rPr>
      </w:pPr>
    </w:p>
    <w:p w:rsidR="00C63B1E" w:rsidRPr="00FC4367" w:rsidRDefault="00C63B1E" w:rsidP="00DB6F33">
      <w:pPr>
        <w:spacing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63B1E" w:rsidRPr="00FC4367" w:rsidSect="00DD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143ED"/>
    <w:multiLevelType w:val="multilevel"/>
    <w:tmpl w:val="47584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C28B5"/>
    <w:rsid w:val="00112769"/>
    <w:rsid w:val="002E6C3C"/>
    <w:rsid w:val="003C2921"/>
    <w:rsid w:val="00451B3C"/>
    <w:rsid w:val="0048149D"/>
    <w:rsid w:val="00504ABD"/>
    <w:rsid w:val="006C3D49"/>
    <w:rsid w:val="00C117EB"/>
    <w:rsid w:val="00C63B1E"/>
    <w:rsid w:val="00C91536"/>
    <w:rsid w:val="00DB691F"/>
    <w:rsid w:val="00DB6F33"/>
    <w:rsid w:val="00DD376C"/>
    <w:rsid w:val="00DD543E"/>
    <w:rsid w:val="00FC28B5"/>
    <w:rsid w:val="00FC3BBF"/>
    <w:rsid w:val="00FC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C28B5"/>
    <w:rPr>
      <w:b/>
      <w:bCs/>
    </w:rPr>
  </w:style>
  <w:style w:type="character" w:customStyle="1" w:styleId="apple-converted-space">
    <w:name w:val="apple-converted-space"/>
    <w:basedOn w:val="a0"/>
    <w:rsid w:val="00FC28B5"/>
  </w:style>
  <w:style w:type="paragraph" w:styleId="a4">
    <w:name w:val="Balloon Text"/>
    <w:basedOn w:val="a"/>
    <w:link w:val="a5"/>
    <w:uiPriority w:val="99"/>
    <w:semiHidden/>
    <w:unhideWhenUsed/>
    <w:rsid w:val="00451B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1B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admin</cp:lastModifiedBy>
  <cp:revision>9</cp:revision>
  <cp:lastPrinted>2016-11-10T15:51:00Z</cp:lastPrinted>
  <dcterms:created xsi:type="dcterms:W3CDTF">2016-11-09T09:10:00Z</dcterms:created>
  <dcterms:modified xsi:type="dcterms:W3CDTF">2016-11-10T15:52:00Z</dcterms:modified>
</cp:coreProperties>
</file>